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9F6D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  <w:r>
        <w:rPr>
          <w:rFonts w:hint="default"/>
          <w:sz w:val="28"/>
          <w:szCs w:val="28"/>
          <w:lang w:val="ru-RU"/>
        </w:rPr>
        <w:t>.</w:t>
      </w:r>
    </w:p>
    <w:p w14:paraId="133E9EA6">
      <w:pPr>
        <w:jc w:val="center"/>
        <w:rPr>
          <w:rFonts w:hint="default"/>
          <w:sz w:val="28"/>
          <w:szCs w:val="28"/>
          <w:lang w:val="ru-RU"/>
        </w:rPr>
      </w:pPr>
    </w:p>
    <w:p w14:paraId="07AE9E43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 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46C542A2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Заявки, поданные с превышением начальной (максимальной) цены контракта (п /п. 1 п.4 Извещения),  отстраняются и не оцениваются. </w:t>
      </w:r>
    </w:p>
    <w:p w14:paraId="52E03C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  <w:r>
        <w:rPr>
          <w:rFonts w:hint="default"/>
          <w:b/>
          <w:bCs/>
          <w:sz w:val="28"/>
          <w:szCs w:val="28"/>
          <w:lang w:val="ru-RU"/>
        </w:rPr>
        <w:t xml:space="preserve"> по Лоту № 1, 2</w:t>
      </w:r>
      <w:r>
        <w:rPr>
          <w:b/>
          <w:bCs/>
          <w:sz w:val="28"/>
          <w:szCs w:val="28"/>
        </w:rPr>
        <w:t xml:space="preserve">: 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14:paraId="55EC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2264FA2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№</w:t>
            </w:r>
          </w:p>
          <w:p w14:paraId="4DB3191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ABE520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B82EA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7F5998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4C812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4F42D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Параметры</w:t>
            </w:r>
          </w:p>
          <w:p w14:paraId="541EBD2A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6DF4C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Порядок</w:t>
            </w:r>
          </w:p>
          <w:p w14:paraId="44E0AD73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оценки</w:t>
            </w:r>
          </w:p>
        </w:tc>
      </w:tr>
      <w:tr w14:paraId="5DE0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23D66035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EFAC94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6001F4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45340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36DFD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26B360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ABE125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</w:tr>
      <w:tr w14:paraId="604A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01753320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D0F34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Стоимостные:</w:t>
            </w:r>
          </w:p>
          <w:p w14:paraId="51556787">
            <w:pPr>
              <w:spacing w:after="160" w:line="259" w:lineRule="auto"/>
              <w:contextualSpacing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374A966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30DF61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2F12F3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87C2248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3382739">
            <w:pPr>
              <w:contextualSpacing/>
              <w:rPr>
                <w:color w:val="333333"/>
              </w:rPr>
            </w:pPr>
          </w:p>
        </w:tc>
      </w:tr>
      <w:tr w14:paraId="2337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731D314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1A225B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A5BC8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47B8A2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267541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12F14A4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67C6E47A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A2E29B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</w:tbl>
    <w:p w14:paraId="5E2BA2F2">
      <w:pPr>
        <w:ind w:left="-480" w:leftChars="-200" w:firstLine="708" w:firstLineChars="0"/>
        <w:jc w:val="both"/>
        <w:rPr>
          <w:sz w:val="24"/>
          <w:szCs w:val="24"/>
        </w:rPr>
      </w:pPr>
    </w:p>
    <w:p w14:paraId="36B030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  <w:r>
        <w:rPr>
          <w:rFonts w:hint="default"/>
          <w:b/>
          <w:bCs/>
          <w:sz w:val="28"/>
          <w:szCs w:val="28"/>
          <w:lang w:val="ru-RU"/>
        </w:rPr>
        <w:t xml:space="preserve"> по Лотам № 3, 4, 5</w:t>
      </w:r>
      <w:r>
        <w:rPr>
          <w:b/>
          <w:bCs/>
          <w:sz w:val="28"/>
          <w:szCs w:val="28"/>
        </w:rPr>
        <w:t xml:space="preserve">: 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14:paraId="47F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B07C77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№</w:t>
            </w:r>
          </w:p>
          <w:p w14:paraId="3FCC70E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2E5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C2D0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6316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413D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8465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Параметры</w:t>
            </w:r>
          </w:p>
          <w:p w14:paraId="6F632B0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BE412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Порядок</w:t>
            </w:r>
          </w:p>
          <w:p w14:paraId="4DA4A86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оценки</w:t>
            </w:r>
          </w:p>
        </w:tc>
      </w:tr>
      <w:tr w14:paraId="620E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AF18192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26AB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03AB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CDFD0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F6E2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22C0F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7B84F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</w:tr>
      <w:tr w14:paraId="77A3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EC8B704">
            <w:pPr>
              <w:jc w:val="center"/>
              <w:rPr>
                <w:color w:val="333333"/>
                <w:sz w:val="22"/>
                <w:szCs w:val="22"/>
              </w:rPr>
            </w:pPr>
            <w:bookmarkStart w:id="0" w:name="_GoBack" w:colFirst="2" w:colLast="4"/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FC93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Стоимостные:</w:t>
            </w:r>
          </w:p>
          <w:p w14:paraId="7C28A514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0FB907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014760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85F50C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B1E7CC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3EFB88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0828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5F16B6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55C7C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9B921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D9956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6E8C56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FB4114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3B150ACE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F1D60C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14:paraId="43D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B31DB79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6182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14:paraId="06C27A4C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14:paraId="782FCF3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528602D8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61EFB5FB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002249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679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10D537B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5141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9898B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43E32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93D46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5EDBC9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F81052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  <w:bookmarkEnd w:id="0"/>
    </w:tbl>
    <w:p w14:paraId="7C6906E3">
      <w:pPr>
        <w:jc w:val="both"/>
        <w:rPr>
          <w:b/>
          <w:bCs/>
          <w:sz w:val="28"/>
          <w:szCs w:val="28"/>
        </w:rPr>
      </w:pPr>
    </w:p>
    <w:p w14:paraId="79558BF2"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52BD"/>
    <w:rsid w:val="002252BD"/>
    <w:rsid w:val="00605547"/>
    <w:rsid w:val="00867297"/>
    <w:rsid w:val="0AC8253F"/>
    <w:rsid w:val="17EA5BCD"/>
    <w:rsid w:val="5A7716DD"/>
    <w:rsid w:val="607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207</Words>
  <Characters>1186</Characters>
  <Lines>9</Lines>
  <Paragraphs>2</Paragraphs>
  <TotalTime>0</TotalTime>
  <ScaleCrop>false</ScaleCrop>
  <LinksUpToDate>false</LinksUpToDate>
  <CharactersWithSpaces>1391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2021-03-31T14:04:00Z</dcterms:created>
  <dc:creator>Hi-tech</dc:creator>
  <cp:lastModifiedBy>Hi-tech</cp:lastModifiedBy>
  <dcterms:modified xsi:type="dcterms:W3CDTF">2025-04-04T08:59:47Z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777778D6C105488CAB7CF7AFC1340A22_12</vt:lpwstr>
  </property>
</Properties>
</file>